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5A581" w14:textId="77777777" w:rsidR="00BF2567" w:rsidRDefault="00BF2567">
      <w:pPr>
        <w:rPr>
          <w:sz w:val="28"/>
          <w:u w:val="single"/>
          <w:lang w:val="en-US"/>
        </w:rPr>
      </w:pPr>
      <w:bookmarkStart w:id="0" w:name="_GoBack"/>
      <w:bookmarkEnd w:id="0"/>
      <w:r w:rsidRPr="00BF2567">
        <w:rPr>
          <w:sz w:val="28"/>
          <w:u w:val="single"/>
          <w:lang w:val="en-US"/>
        </w:rPr>
        <w:t>Useful Phonics video links</w:t>
      </w:r>
    </w:p>
    <w:p w14:paraId="23CB0D93" w14:textId="77777777" w:rsidR="00BF2567" w:rsidRDefault="00BF2567">
      <w:pPr>
        <w:rPr>
          <w:sz w:val="28"/>
          <w:lang w:val="en-US"/>
        </w:rPr>
      </w:pPr>
      <w:r>
        <w:rPr>
          <w:sz w:val="28"/>
          <w:lang w:val="en-US"/>
        </w:rPr>
        <w:t>What is Read Write Inc. Phonics?</w:t>
      </w:r>
      <w:r>
        <w:rPr>
          <w:sz w:val="28"/>
          <w:lang w:val="en-US"/>
        </w:rPr>
        <w:br/>
      </w:r>
      <w:hyperlink r:id="rId7" w:history="1">
        <w:r w:rsidRPr="000F7EB5">
          <w:rPr>
            <w:rStyle w:val="Hyperlink"/>
            <w:sz w:val="28"/>
            <w:lang w:val="en-US"/>
          </w:rPr>
          <w:t>https://schools.ruthmiskin.com/training/view/7FO04v0m/ndepVQqQ</w:t>
        </w:r>
      </w:hyperlink>
      <w:r>
        <w:rPr>
          <w:sz w:val="28"/>
          <w:lang w:val="en-US"/>
        </w:rPr>
        <w:t xml:space="preserve"> </w:t>
      </w:r>
    </w:p>
    <w:p w14:paraId="0E1A99B3" w14:textId="77777777" w:rsidR="00F526B6" w:rsidRDefault="00F526B6">
      <w:pPr>
        <w:rPr>
          <w:sz w:val="28"/>
          <w:szCs w:val="28"/>
          <w:lang w:val="en-US"/>
        </w:rPr>
      </w:pPr>
    </w:p>
    <w:p w14:paraId="56E6B3F5" w14:textId="64939DD3" w:rsidR="00BF2567" w:rsidRDefault="00BF2567">
      <w:pPr>
        <w:rPr>
          <w:sz w:val="28"/>
          <w:szCs w:val="28"/>
          <w:u w:val="single"/>
          <w:lang w:val="en-US"/>
        </w:rPr>
      </w:pPr>
      <w:r w:rsidRPr="00BF2567">
        <w:rPr>
          <w:sz w:val="28"/>
          <w:szCs w:val="28"/>
          <w:lang w:val="en-US"/>
        </w:rPr>
        <w:t>How to say the sounds:</w:t>
      </w:r>
      <w:r w:rsidRPr="00BF2567">
        <w:rPr>
          <w:sz w:val="28"/>
          <w:szCs w:val="28"/>
          <w:lang w:val="en-US"/>
        </w:rPr>
        <w:br/>
      </w:r>
      <w:hyperlink r:id="rId8" w:history="1">
        <w:r w:rsidRPr="00BF2567">
          <w:rPr>
            <w:rStyle w:val="Hyperlink"/>
            <w:sz w:val="28"/>
            <w:szCs w:val="28"/>
            <w:lang w:val="en-US"/>
          </w:rPr>
          <w:t>https://schools.ruthmiskin.com/training/view/vhEgq0J1/64Xo4tR1</w:t>
        </w:r>
      </w:hyperlink>
      <w:r w:rsidRPr="00BF2567">
        <w:rPr>
          <w:sz w:val="28"/>
          <w:szCs w:val="28"/>
          <w:u w:val="single"/>
          <w:lang w:val="en-US"/>
        </w:rPr>
        <w:t xml:space="preserve"> </w:t>
      </w:r>
    </w:p>
    <w:p w14:paraId="6B92A57A" w14:textId="77777777" w:rsidR="00BF2567" w:rsidRDefault="00BF2567">
      <w:pPr>
        <w:rPr>
          <w:sz w:val="28"/>
          <w:szCs w:val="28"/>
          <w:u w:val="single"/>
          <w:lang w:val="en-US"/>
        </w:rPr>
      </w:pPr>
    </w:p>
    <w:p w14:paraId="73E3339A" w14:textId="77777777" w:rsidR="00BF2567" w:rsidRPr="00BF2567" w:rsidRDefault="00BF2567">
      <w:pPr>
        <w:rPr>
          <w:sz w:val="28"/>
          <w:szCs w:val="28"/>
          <w:u w:val="single"/>
          <w:lang w:val="en-US"/>
        </w:rPr>
      </w:pPr>
      <w:r w:rsidRPr="00BF2567">
        <w:rPr>
          <w:sz w:val="28"/>
          <w:szCs w:val="28"/>
          <w:lang w:val="en-US"/>
        </w:rPr>
        <w:t>The Year 1 Phonics Screening Check:</w:t>
      </w:r>
      <w:r w:rsidRPr="00BF2567">
        <w:rPr>
          <w:sz w:val="28"/>
          <w:szCs w:val="28"/>
          <w:u w:val="single"/>
          <w:lang w:val="en-US"/>
        </w:rPr>
        <w:br/>
      </w:r>
      <w:hyperlink r:id="rId9" w:history="1">
        <w:r w:rsidRPr="00BF2567">
          <w:rPr>
            <w:rStyle w:val="Hyperlink"/>
            <w:sz w:val="28"/>
            <w:szCs w:val="28"/>
            <w:lang w:val="en-US"/>
          </w:rPr>
          <w:t>https://schools.ruthmiskin.com/training/view/bMbUkOzJ/41iJWssh</w:t>
        </w:r>
      </w:hyperlink>
      <w:r w:rsidRPr="00BF2567">
        <w:rPr>
          <w:sz w:val="28"/>
          <w:szCs w:val="28"/>
          <w:u w:val="single"/>
          <w:lang w:val="en-US"/>
        </w:rPr>
        <w:t xml:space="preserve"> </w:t>
      </w:r>
    </w:p>
    <w:p w14:paraId="6E3F8591" w14:textId="77777777" w:rsidR="00092C39" w:rsidRPr="00BF2567" w:rsidRDefault="00BF2567">
      <w:pPr>
        <w:rPr>
          <w:sz w:val="40"/>
          <w:u w:val="single"/>
          <w:lang w:val="en-US"/>
        </w:rPr>
      </w:pPr>
      <w:r w:rsidRPr="00BF2567">
        <w:rPr>
          <w:sz w:val="40"/>
          <w:u w:val="single"/>
          <w:lang w:val="en-US"/>
        </w:rPr>
        <w:br/>
      </w:r>
    </w:p>
    <w:sectPr w:rsidR="00092C39" w:rsidRPr="00BF2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67"/>
    <w:rsid w:val="00092C39"/>
    <w:rsid w:val="0051363E"/>
    <w:rsid w:val="00850B29"/>
    <w:rsid w:val="00BF2567"/>
    <w:rsid w:val="00F5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BF5B0"/>
  <w15:chartTrackingRefBased/>
  <w15:docId w15:val="{F13164D7-396E-4D33-BC7B-4452A655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25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5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vhEgq0J1/64Xo4tR1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schools.ruthmiskin.com/training/view/7FO04v0m/ndepVQqQ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schools.ruthmiskin.com/training/view/bMbUkOzJ/41iJWs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27B2D4610CFD4AA3464A11A970725E" ma:contentTypeVersion="9" ma:contentTypeDescription="Create a new document." ma:contentTypeScope="" ma:versionID="154d895afd4666ca76486499bcde25bc">
  <xsd:schema xmlns:xsd="http://www.w3.org/2001/XMLSchema" xmlns:xs="http://www.w3.org/2001/XMLSchema" xmlns:p="http://schemas.microsoft.com/office/2006/metadata/properties" xmlns:ns2="5a2279fb-069a-46ad-91cb-d3afa8e63c23" xmlns:ns3="64e8674f-3157-4f64-9820-0b332977de75" targetNamespace="http://schemas.microsoft.com/office/2006/metadata/properties" ma:root="true" ma:fieldsID="b27ddb011f0b08979506ad6b85d43a5e" ns2:_="" ns3:_="">
    <xsd:import namespace="5a2279fb-069a-46ad-91cb-d3afa8e63c23"/>
    <xsd:import namespace="64e8674f-3157-4f64-9820-0b332977de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279fb-069a-46ad-91cb-d3afa8e63c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b7250f-f338-41f3-b79b-648b4dca22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8674f-3157-4f64-9820-0b332977de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640d44-6831-4420-9665-e9296826d486}" ma:internalName="TaxCatchAll" ma:showField="CatchAllData" ma:web="64e8674f-3157-4f64-9820-0b332977de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279fb-069a-46ad-91cb-d3afa8e63c23">
      <Terms xmlns="http://schemas.microsoft.com/office/infopath/2007/PartnerControls"/>
    </lcf76f155ced4ddcb4097134ff3c332f>
    <TaxCatchAll xmlns="64e8674f-3157-4f64-9820-0b332977de75" xsi:nil="true"/>
  </documentManagement>
</p:properties>
</file>

<file path=customXml/itemProps1.xml><?xml version="1.0" encoding="utf-8"?>
<ds:datastoreItem xmlns:ds="http://schemas.openxmlformats.org/officeDocument/2006/customXml" ds:itemID="{23107937-E699-420C-A30A-6360375CA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279fb-069a-46ad-91cb-d3afa8e63c23"/>
    <ds:schemaRef ds:uri="64e8674f-3157-4f64-9820-0b332977de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72F8CF-562D-4BEE-B248-93F0FF2237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31C63-F434-44D7-AF03-7EDFCFF13402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64e8674f-3157-4f64-9820-0b332977de75"/>
    <ds:schemaRef ds:uri="5a2279fb-069a-46ad-91cb-d3afa8e63c23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Park</dc:creator>
  <cp:keywords/>
  <dc:description/>
  <cp:lastModifiedBy>Amy Park</cp:lastModifiedBy>
  <cp:revision>2</cp:revision>
  <dcterms:created xsi:type="dcterms:W3CDTF">2026-10-23T07:44:00Z</dcterms:created>
  <dcterms:modified xsi:type="dcterms:W3CDTF">2026-10-23T07:44:00Z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0x0101009627B2D4610CFD4AA3464A11A970725E</vt:lpwstr>
  </property>
  <property fmtid="{D5CDD505-2E9C-101B-9397-08002B2CF9AE}" pid="3" name="MediaServiceImageTags">
    <vt:lpwstr/>
  </property>
</Properties>
</file>